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85" w:rsidRDefault="00312485" w:rsidP="00312485">
      <w:pPr>
        <w:pStyle w:val="paragraph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2"/>
          <w:szCs w:val="32"/>
          <w:shd w:val="clear" w:color="auto" w:fill="FFFFFF"/>
        </w:rPr>
      </w:pPr>
      <w:r w:rsidRPr="00312485">
        <w:rPr>
          <w:b/>
          <w:color w:val="181818"/>
          <w:sz w:val="32"/>
          <w:szCs w:val="32"/>
          <w:shd w:val="clear" w:color="auto" w:fill="FFFFFF"/>
        </w:rPr>
        <w:t>Статья для родителей</w:t>
      </w:r>
    </w:p>
    <w:p w:rsidR="001F0B8A" w:rsidRDefault="00312485" w:rsidP="00312485">
      <w:pPr>
        <w:pStyle w:val="paragraph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2"/>
          <w:szCs w:val="32"/>
          <w:shd w:val="clear" w:color="auto" w:fill="FFFFFF"/>
        </w:rPr>
      </w:pPr>
      <w:r w:rsidRPr="00312485">
        <w:rPr>
          <w:b/>
          <w:color w:val="181818"/>
          <w:sz w:val="32"/>
          <w:szCs w:val="32"/>
          <w:shd w:val="clear" w:color="auto" w:fill="FFFFFF"/>
        </w:rPr>
        <w:t xml:space="preserve"> </w:t>
      </w:r>
      <w:r w:rsidR="006A1E29" w:rsidRPr="00312485">
        <w:rPr>
          <w:b/>
          <w:color w:val="181818"/>
          <w:sz w:val="32"/>
          <w:szCs w:val="32"/>
          <w:shd w:val="clear" w:color="auto" w:fill="FFFFFF"/>
        </w:rPr>
        <w:t>Внимание</w:t>
      </w:r>
      <w:proofErr w:type="gramStart"/>
      <w:r w:rsidR="006A1E29" w:rsidRPr="00312485">
        <w:rPr>
          <w:b/>
          <w:color w:val="181818"/>
          <w:sz w:val="32"/>
          <w:szCs w:val="32"/>
          <w:shd w:val="clear" w:color="auto" w:fill="FFFFFF"/>
        </w:rPr>
        <w:t xml:space="preserve"> !</w:t>
      </w:r>
      <w:proofErr w:type="gramEnd"/>
      <w:r w:rsidR="006A1E29" w:rsidRPr="00312485">
        <w:rPr>
          <w:b/>
          <w:color w:val="181818"/>
          <w:sz w:val="32"/>
          <w:szCs w:val="32"/>
          <w:shd w:val="clear" w:color="auto" w:fill="FFFFFF"/>
        </w:rPr>
        <w:t xml:space="preserve"> К</w:t>
      </w:r>
      <w:r w:rsidR="00AE16AC" w:rsidRPr="00312485">
        <w:rPr>
          <w:b/>
          <w:color w:val="181818"/>
          <w:sz w:val="32"/>
          <w:szCs w:val="32"/>
          <w:shd w:val="clear" w:color="auto" w:fill="FFFFFF"/>
        </w:rPr>
        <w:t>ризис 6</w:t>
      </w:r>
      <w:r w:rsidR="006A1E29" w:rsidRPr="00312485">
        <w:rPr>
          <w:b/>
          <w:color w:val="181818"/>
          <w:sz w:val="32"/>
          <w:szCs w:val="32"/>
          <w:shd w:val="clear" w:color="auto" w:fill="FFFFFF"/>
        </w:rPr>
        <w:t xml:space="preserve"> </w:t>
      </w:r>
      <w:r w:rsidR="001F0B8A" w:rsidRPr="00312485">
        <w:rPr>
          <w:b/>
          <w:color w:val="181818"/>
          <w:sz w:val="32"/>
          <w:szCs w:val="32"/>
          <w:shd w:val="clear" w:color="auto" w:fill="FFFFFF"/>
        </w:rPr>
        <w:t>лет.</w:t>
      </w:r>
    </w:p>
    <w:p w:rsidR="00312485" w:rsidRPr="00312485" w:rsidRDefault="00312485" w:rsidP="00312485">
      <w:pPr>
        <w:pStyle w:val="paragraph"/>
        <w:shd w:val="clear" w:color="auto" w:fill="FFFFFF"/>
        <w:spacing w:before="0" w:beforeAutospacing="0" w:after="0" w:afterAutospacing="0"/>
        <w:jc w:val="right"/>
        <w:rPr>
          <w:b/>
          <w:color w:val="181818"/>
          <w:sz w:val="28"/>
          <w:szCs w:val="32"/>
          <w:shd w:val="clear" w:color="auto" w:fill="FFFFFF"/>
        </w:rPr>
      </w:pPr>
      <w:r w:rsidRPr="00312485">
        <w:rPr>
          <w:b/>
          <w:color w:val="181818"/>
          <w:sz w:val="28"/>
          <w:szCs w:val="32"/>
          <w:shd w:val="clear" w:color="auto" w:fill="FFFFFF"/>
        </w:rPr>
        <w:t xml:space="preserve">Автор: </w:t>
      </w:r>
      <w:proofErr w:type="spellStart"/>
      <w:r w:rsidRPr="00312485">
        <w:rPr>
          <w:b/>
          <w:color w:val="181818"/>
          <w:sz w:val="28"/>
          <w:szCs w:val="32"/>
          <w:shd w:val="clear" w:color="auto" w:fill="FFFFFF"/>
        </w:rPr>
        <w:t>Карпус</w:t>
      </w:r>
      <w:proofErr w:type="spellEnd"/>
      <w:r w:rsidRPr="00312485">
        <w:rPr>
          <w:b/>
          <w:color w:val="181818"/>
          <w:sz w:val="28"/>
          <w:szCs w:val="32"/>
          <w:shd w:val="clear" w:color="auto" w:fill="FFFFFF"/>
        </w:rPr>
        <w:t xml:space="preserve"> Мария Александровна</w:t>
      </w:r>
    </w:p>
    <w:p w:rsidR="00312485" w:rsidRPr="00312485" w:rsidRDefault="00312485" w:rsidP="00312485">
      <w:pPr>
        <w:pStyle w:val="paragraph"/>
        <w:shd w:val="clear" w:color="auto" w:fill="FFFFFF"/>
        <w:spacing w:before="0" w:beforeAutospacing="0" w:after="0" w:afterAutospacing="0"/>
        <w:jc w:val="right"/>
        <w:rPr>
          <w:b/>
          <w:color w:val="181818"/>
          <w:sz w:val="32"/>
          <w:szCs w:val="32"/>
          <w:shd w:val="clear" w:color="auto" w:fill="FFFFFF"/>
        </w:rPr>
      </w:pPr>
    </w:p>
    <w:p w:rsidR="00BD6ABA" w:rsidRPr="00FC6754" w:rsidRDefault="00AE16AC" w:rsidP="00312485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             </w:t>
      </w:r>
      <w:r w:rsidR="00BD6ABA" w:rsidRPr="00FC6754">
        <w:rPr>
          <w:color w:val="181818"/>
          <w:sz w:val="28"/>
          <w:szCs w:val="28"/>
          <w:shd w:val="clear" w:color="auto" w:fill="FFFFFF"/>
        </w:rPr>
        <w:t xml:space="preserve">Кризис, от греческого </w:t>
      </w:r>
      <w:proofErr w:type="spellStart"/>
      <w:r w:rsidR="00BD6ABA" w:rsidRPr="00FC6754">
        <w:rPr>
          <w:color w:val="181818"/>
          <w:sz w:val="28"/>
          <w:szCs w:val="28"/>
          <w:shd w:val="clear" w:color="auto" w:fill="FFFFFF"/>
        </w:rPr>
        <w:t>krineo</w:t>
      </w:r>
      <w:proofErr w:type="spellEnd"/>
      <w:r w:rsidR="00BD6ABA" w:rsidRPr="00FC6754">
        <w:rPr>
          <w:color w:val="181818"/>
          <w:sz w:val="28"/>
          <w:szCs w:val="28"/>
          <w:shd w:val="clear" w:color="auto" w:fill="FFFFFF"/>
        </w:rPr>
        <w:t>, буквально означает «разделение дорог»</w:t>
      </w:r>
      <w:r w:rsidR="00BD6ABA" w:rsidRPr="00FC6754">
        <w:rPr>
          <w:color w:val="181818"/>
          <w:sz w:val="28"/>
          <w:szCs w:val="28"/>
        </w:rPr>
        <w:br/>
      </w:r>
      <w:r w:rsidR="00BD6ABA" w:rsidRPr="00FC6754">
        <w:rPr>
          <w:color w:val="181818"/>
          <w:sz w:val="28"/>
          <w:szCs w:val="28"/>
          <w:shd w:val="clear" w:color="auto" w:fill="FFFFFF"/>
        </w:rPr>
        <w:t>В китайском языке слово «кризис» состоит из двух иероглифов, один из которых означает «опасность», а другой – «возможность».</w:t>
      </w:r>
      <w:r w:rsidR="00BD6ABA" w:rsidRPr="00FC6754">
        <w:rPr>
          <w:color w:val="181818"/>
          <w:sz w:val="28"/>
          <w:szCs w:val="28"/>
        </w:rPr>
        <w:br/>
      </w:r>
      <w:r w:rsidR="00BD6ABA" w:rsidRPr="00FC6754">
        <w:rPr>
          <w:color w:val="181818"/>
          <w:sz w:val="28"/>
          <w:szCs w:val="28"/>
          <w:shd w:val="clear" w:color="auto" w:fill="FFFFFF"/>
        </w:rPr>
        <w:t>Таким образом, слово «кризис» несёт в себе оттенок чрезвычайности, угрозы и необходимости в действии. Само понятие «кризис» означает острую ситуацию для принятия какого-то решения, поворотный пункт, важнейший момент.</w:t>
      </w:r>
    </w:p>
    <w:p w:rsidR="00BD6ABA" w:rsidRPr="00FC6754" w:rsidRDefault="00BD6ABA" w:rsidP="00FC6754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FC6754">
        <w:rPr>
          <w:color w:val="000000"/>
          <w:sz w:val="28"/>
          <w:szCs w:val="28"/>
        </w:rPr>
        <w:t>Процесс перестройки личности, сознания представляет собой комплекс внутренних изменений. Кризис может начаться в 5, 6 или 8 лет и длиться от нескольких месяцев до пары лет.</w:t>
      </w:r>
    </w:p>
    <w:p w:rsidR="00BD6ABA" w:rsidRPr="00FC6754" w:rsidRDefault="00BD6ABA" w:rsidP="00FC6754">
      <w:pPr>
        <w:pStyle w:val="paragraph"/>
        <w:shd w:val="clear" w:color="auto" w:fill="FFFFFF"/>
        <w:spacing w:before="180" w:beforeAutospacing="0" w:after="0" w:afterAutospacing="0"/>
        <w:jc w:val="both"/>
        <w:rPr>
          <w:color w:val="000000"/>
          <w:sz w:val="28"/>
          <w:szCs w:val="28"/>
        </w:rPr>
      </w:pPr>
      <w:r w:rsidRPr="00FC6754">
        <w:rPr>
          <w:color w:val="000000"/>
          <w:sz w:val="28"/>
          <w:szCs w:val="28"/>
        </w:rPr>
        <w:t>Его протекание напрямую зависит от индивидуальных особенностей, а также степени благоприятности окружающей среды, стиля воспитания, ситуации успеха.</w:t>
      </w:r>
    </w:p>
    <w:p w:rsidR="00492BEF" w:rsidRPr="00FC6754" w:rsidRDefault="00492BEF" w:rsidP="00AE16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6754">
        <w:rPr>
          <w:rStyle w:val="a4"/>
          <w:color w:val="111111"/>
          <w:sz w:val="28"/>
          <w:szCs w:val="28"/>
          <w:bdr w:val="none" w:sz="0" w:space="0" w:color="auto" w:frame="1"/>
        </w:rPr>
        <w:t>Характерные особенности кризиса:</w:t>
      </w:r>
    </w:p>
    <w:p w:rsidR="00AE16AC" w:rsidRDefault="00492BEF" w:rsidP="00AE16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6754">
        <w:rPr>
          <w:color w:val="111111"/>
          <w:sz w:val="28"/>
          <w:szCs w:val="28"/>
        </w:rPr>
        <w:t>-Обостренная реакция на критику</w:t>
      </w:r>
      <w:r w:rsidR="001F0B8A" w:rsidRPr="00FC6754">
        <w:rPr>
          <w:color w:val="111111"/>
          <w:sz w:val="28"/>
          <w:szCs w:val="28"/>
        </w:rPr>
        <w:t>;</w:t>
      </w:r>
    </w:p>
    <w:p w:rsidR="00492BEF" w:rsidRPr="00FC6754" w:rsidRDefault="00492BEF" w:rsidP="00AE16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6754">
        <w:rPr>
          <w:color w:val="111111"/>
          <w:sz w:val="28"/>
          <w:szCs w:val="28"/>
        </w:rPr>
        <w:t>-Требовательность</w:t>
      </w:r>
      <w:r w:rsidR="001F0B8A" w:rsidRPr="00FC6754">
        <w:rPr>
          <w:color w:val="111111"/>
          <w:sz w:val="28"/>
          <w:szCs w:val="28"/>
        </w:rPr>
        <w:t>;</w:t>
      </w:r>
    </w:p>
    <w:p w:rsidR="00492BEF" w:rsidRPr="00FC6754" w:rsidRDefault="00492BEF" w:rsidP="00AE16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6754">
        <w:rPr>
          <w:color w:val="111111"/>
          <w:sz w:val="28"/>
          <w:szCs w:val="28"/>
        </w:rPr>
        <w:t>-Ожидание похвалы, они очень чувствительны как вы оцениваете их поведение</w:t>
      </w:r>
      <w:r w:rsidR="001F0B8A" w:rsidRPr="00FC6754">
        <w:rPr>
          <w:color w:val="111111"/>
          <w:sz w:val="28"/>
          <w:szCs w:val="28"/>
        </w:rPr>
        <w:t>;</w:t>
      </w:r>
    </w:p>
    <w:p w:rsidR="00492BEF" w:rsidRPr="00FC6754" w:rsidRDefault="00492BEF" w:rsidP="00AE16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6754">
        <w:rPr>
          <w:color w:val="111111"/>
          <w:sz w:val="28"/>
          <w:szCs w:val="28"/>
        </w:rPr>
        <w:t>-</w:t>
      </w:r>
      <w:proofErr w:type="spellStart"/>
      <w:r w:rsidRPr="00FC6754">
        <w:rPr>
          <w:color w:val="111111"/>
          <w:sz w:val="28"/>
          <w:szCs w:val="28"/>
        </w:rPr>
        <w:t>Кривляние</w:t>
      </w:r>
      <w:proofErr w:type="gramStart"/>
      <w:r w:rsidRPr="00FC6754">
        <w:rPr>
          <w:color w:val="111111"/>
          <w:sz w:val="28"/>
          <w:szCs w:val="28"/>
        </w:rPr>
        <w:t>,п</w:t>
      </w:r>
      <w:proofErr w:type="gramEnd"/>
      <w:r w:rsidRPr="00FC6754">
        <w:rPr>
          <w:color w:val="111111"/>
          <w:sz w:val="28"/>
          <w:szCs w:val="28"/>
        </w:rPr>
        <w:t>одражание</w:t>
      </w:r>
      <w:proofErr w:type="spellEnd"/>
      <w:r w:rsidRPr="00FC6754">
        <w:rPr>
          <w:color w:val="111111"/>
          <w:sz w:val="28"/>
          <w:szCs w:val="28"/>
        </w:rPr>
        <w:t xml:space="preserve"> кому-либо</w:t>
      </w:r>
      <w:r w:rsidR="001F0B8A" w:rsidRPr="00FC6754">
        <w:rPr>
          <w:color w:val="111111"/>
          <w:sz w:val="28"/>
          <w:szCs w:val="28"/>
        </w:rPr>
        <w:t>;</w:t>
      </w:r>
    </w:p>
    <w:p w:rsidR="00492BEF" w:rsidRPr="00FC6754" w:rsidRDefault="00492BEF" w:rsidP="00AE16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6754">
        <w:rPr>
          <w:color w:val="111111"/>
          <w:sz w:val="28"/>
          <w:szCs w:val="28"/>
        </w:rPr>
        <w:t xml:space="preserve">- Становятся более </w:t>
      </w:r>
      <w:proofErr w:type="gramStart"/>
      <w:r w:rsidRPr="00FC6754">
        <w:rPr>
          <w:color w:val="111111"/>
          <w:sz w:val="28"/>
          <w:szCs w:val="28"/>
        </w:rPr>
        <w:t>непослушными</w:t>
      </w:r>
      <w:proofErr w:type="gramEnd"/>
      <w:r w:rsidRPr="00FC6754">
        <w:rPr>
          <w:color w:val="111111"/>
          <w:sz w:val="28"/>
          <w:szCs w:val="28"/>
        </w:rPr>
        <w:t xml:space="preserve"> чем ранее</w:t>
      </w:r>
      <w:r w:rsidR="001F0B8A" w:rsidRPr="00FC6754">
        <w:rPr>
          <w:color w:val="111111"/>
          <w:sz w:val="28"/>
          <w:szCs w:val="28"/>
        </w:rPr>
        <w:t>;</w:t>
      </w:r>
    </w:p>
    <w:p w:rsidR="00492BEF" w:rsidRPr="00FC6754" w:rsidRDefault="00492BEF" w:rsidP="00AE16A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C6754">
        <w:rPr>
          <w:color w:val="111111"/>
          <w:sz w:val="28"/>
          <w:szCs w:val="28"/>
        </w:rPr>
        <w:t>-Игнорирование просьб родителей или невыполнение их сразу</w:t>
      </w:r>
      <w:r w:rsidR="001F0B8A" w:rsidRPr="00FC6754">
        <w:rPr>
          <w:color w:val="111111"/>
          <w:sz w:val="28"/>
          <w:szCs w:val="28"/>
        </w:rPr>
        <w:t>;</w:t>
      </w:r>
    </w:p>
    <w:p w:rsidR="00492BEF" w:rsidRPr="00FC6754" w:rsidRDefault="00492BEF" w:rsidP="00AE16AC">
      <w:pPr>
        <w:pStyle w:val="a3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C6754">
        <w:rPr>
          <w:color w:val="111111"/>
          <w:sz w:val="28"/>
          <w:szCs w:val="28"/>
        </w:rPr>
        <w:t>-</w:t>
      </w:r>
      <w:proofErr w:type="gramStart"/>
      <w:r w:rsidRPr="00FC6754">
        <w:rPr>
          <w:color w:val="111111"/>
          <w:sz w:val="28"/>
          <w:szCs w:val="28"/>
        </w:rPr>
        <w:t>Вранье</w:t>
      </w:r>
      <w:proofErr w:type="gramEnd"/>
      <w:r w:rsidRPr="00FC6754">
        <w:rPr>
          <w:color w:val="111111"/>
          <w:sz w:val="28"/>
          <w:szCs w:val="28"/>
        </w:rPr>
        <w:t>, хитрости</w:t>
      </w:r>
      <w:r w:rsidR="001F0B8A" w:rsidRPr="00FC6754">
        <w:rPr>
          <w:color w:val="111111"/>
          <w:sz w:val="28"/>
          <w:szCs w:val="28"/>
        </w:rPr>
        <w:t>.</w:t>
      </w:r>
    </w:p>
    <w:p w:rsidR="00BD6ABA" w:rsidRPr="00BD6ABA" w:rsidRDefault="00BD6ABA" w:rsidP="00AE16A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bCs/>
          <w:color w:val="3A424D"/>
          <w:spacing w:val="3"/>
          <w:sz w:val="28"/>
          <w:szCs w:val="28"/>
          <w:lang w:eastAsia="ru-RU"/>
        </w:rPr>
        <w:t>10 НЕ для родителей:</w:t>
      </w:r>
    </w:p>
    <w:p w:rsidR="00BD6ABA" w:rsidRPr="00BD6ABA" w:rsidRDefault="00BD6ABA" w:rsidP="00FC6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НЕ пытаться подстелить соломки на каждом шагу ребёнка.</w:t>
      </w:r>
    </w:p>
    <w:p w:rsidR="00BD6ABA" w:rsidRPr="00BD6ABA" w:rsidRDefault="00BD6ABA" w:rsidP="00FC6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НЕ принуждать и не давить на ребёнка.</w:t>
      </w:r>
    </w:p>
    <w:p w:rsidR="00BD6ABA" w:rsidRPr="00BD6ABA" w:rsidRDefault="00BD6ABA" w:rsidP="00FC6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 xml:space="preserve">НЕ критиковать его </w:t>
      </w:r>
      <w:r w:rsidR="00DB6F82" w:rsidRPr="00035DE7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окружение</w:t>
      </w: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.</w:t>
      </w:r>
    </w:p>
    <w:p w:rsidR="00BD6ABA" w:rsidRPr="00BD6ABA" w:rsidRDefault="00BD6ABA" w:rsidP="00FC6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НЕ игнорировать проблемы ребёнка.</w:t>
      </w:r>
    </w:p>
    <w:p w:rsidR="00BD6ABA" w:rsidRPr="00BD6ABA" w:rsidRDefault="00BD6ABA" w:rsidP="00FC6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НЕ ругать и не высмеивать за промахи и ошибки.</w:t>
      </w:r>
    </w:p>
    <w:p w:rsidR="00BD6ABA" w:rsidRPr="00BD6ABA" w:rsidRDefault="00BD6ABA" w:rsidP="00FC6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 xml:space="preserve">НЕ высказываться негативно о </w:t>
      </w:r>
      <w:r w:rsidR="00DB6F82" w:rsidRPr="00035DE7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его окружении</w:t>
      </w: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.</w:t>
      </w:r>
    </w:p>
    <w:p w:rsidR="00BD6ABA" w:rsidRPr="00BD6ABA" w:rsidRDefault="00BD6ABA" w:rsidP="00FC6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НЕ сравнивать ребёнка с другими детьми.</w:t>
      </w:r>
    </w:p>
    <w:p w:rsidR="00BD6ABA" w:rsidRPr="00BD6ABA" w:rsidRDefault="00BD6ABA" w:rsidP="00FC6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НЕ унижать и не наказывать физически.</w:t>
      </w:r>
    </w:p>
    <w:p w:rsidR="00BD6ABA" w:rsidRPr="00BD6ABA" w:rsidRDefault="00BD6ABA" w:rsidP="00FC67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</w:pPr>
      <w:r w:rsidRPr="00BD6ABA">
        <w:rPr>
          <w:rFonts w:ascii="Times New Roman" w:eastAsia="Times New Roman" w:hAnsi="Times New Roman" w:cs="Times New Roman"/>
          <w:b/>
          <w:i/>
          <w:color w:val="3A424D"/>
          <w:spacing w:val="3"/>
          <w:sz w:val="28"/>
          <w:szCs w:val="28"/>
          <w:lang w:eastAsia="ru-RU"/>
        </w:rPr>
        <w:t>НЕ досаждать разговорами о наступившей «взрослости».</w:t>
      </w:r>
    </w:p>
    <w:p w:rsidR="00BD6ABA" w:rsidRPr="00AE16AC" w:rsidRDefault="00BD6ABA" w:rsidP="00035DE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16AC">
        <w:rPr>
          <w:rFonts w:ascii="Times New Roman" w:hAnsi="Times New Roman" w:cs="Times New Roman"/>
          <w:sz w:val="28"/>
          <w:szCs w:val="28"/>
          <w:lang w:eastAsia="ru-RU"/>
        </w:rPr>
        <w:t>Естественное желание всех родителей – уберечь ребёнка от всевозможных неприятностей в жизни. Однако если постоянно контролировать и поправлять каждый его шаг, то сын или дочь так и не научатся жить самостоятельной жизнью.</w:t>
      </w:r>
    </w:p>
    <w:p w:rsidR="00703FE2" w:rsidRPr="00AE16AC" w:rsidRDefault="00BD6ABA" w:rsidP="00AE16AC">
      <w:pPr>
        <w:rPr>
          <w:rFonts w:ascii="Times New Roman" w:hAnsi="Times New Roman" w:cs="Times New Roman"/>
          <w:sz w:val="28"/>
          <w:szCs w:val="28"/>
        </w:rPr>
      </w:pPr>
      <w:r w:rsidRPr="00AE16AC">
        <w:rPr>
          <w:rFonts w:ascii="Times New Roman" w:hAnsi="Times New Roman" w:cs="Times New Roman"/>
          <w:sz w:val="28"/>
          <w:szCs w:val="28"/>
        </w:rPr>
        <w:t>Наиболее разумное, что могут сделать родители в период кризиса 6-7 лет – это подготовить своих детей самостоятельно преодолевать трудности.</w:t>
      </w:r>
    </w:p>
    <w:p w:rsidR="00154A44" w:rsidRPr="00FC6754" w:rsidRDefault="00154A44" w:rsidP="00FC6754">
      <w:pPr>
        <w:pStyle w:val="2"/>
        <w:spacing w:before="36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C675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Давайте </w:t>
      </w:r>
      <w:r w:rsidR="004A6CC5" w:rsidRPr="00FC6754">
        <w:rPr>
          <w:rFonts w:ascii="Times New Roman" w:hAnsi="Times New Roman" w:cs="Times New Roman"/>
          <w:color w:val="333333"/>
          <w:sz w:val="28"/>
          <w:szCs w:val="28"/>
        </w:rPr>
        <w:t>попробуем разобраться</w:t>
      </w:r>
      <w:proofErr w:type="gramStart"/>
      <w:r w:rsidR="004A6CC5" w:rsidRPr="00FC6754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4A6CC5" w:rsidRPr="00FC675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E16AC">
        <w:rPr>
          <w:rFonts w:ascii="Times New Roman" w:hAnsi="Times New Roman" w:cs="Times New Roman"/>
          <w:color w:val="333333"/>
          <w:sz w:val="28"/>
          <w:szCs w:val="28"/>
        </w:rPr>
        <w:t>в характерных особенностях кризиса</w:t>
      </w:r>
      <w:r w:rsidR="004A6CC5" w:rsidRPr="00FC675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54A44" w:rsidRPr="00FC6754" w:rsidRDefault="00154A44" w:rsidP="00FC6754">
      <w:pPr>
        <w:pStyle w:val="paragraph"/>
        <w:numPr>
          <w:ilvl w:val="0"/>
          <w:numId w:val="4"/>
        </w:numPr>
        <w:spacing w:before="12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 w:rsidRPr="00FC6754">
        <w:rPr>
          <w:rStyle w:val="a4"/>
          <w:color w:val="333333"/>
          <w:sz w:val="28"/>
          <w:szCs w:val="28"/>
        </w:rPr>
        <w:t>Непослушание, капризы, дерзость, граничащая с хамством, недовольство теми требованиями, которые раньше не вызывали вопросов </w:t>
      </w:r>
      <w:r w:rsidRPr="00FC6754">
        <w:rPr>
          <w:color w:val="333333"/>
          <w:sz w:val="28"/>
          <w:szCs w:val="28"/>
        </w:rPr>
        <w:t xml:space="preserve">– всё это странное выражение вполне приемлемого мотива быть взрослым. Он уже себя таким чувствует, но выражает </w:t>
      </w:r>
      <w:r w:rsidR="00AE16AC">
        <w:rPr>
          <w:color w:val="333333"/>
          <w:sz w:val="28"/>
          <w:szCs w:val="28"/>
        </w:rPr>
        <w:t>неказисто</w:t>
      </w:r>
      <w:r w:rsidRPr="00FC6754">
        <w:rPr>
          <w:color w:val="333333"/>
          <w:sz w:val="28"/>
          <w:szCs w:val="28"/>
        </w:rPr>
        <w:t>. И заодно пробует ваши границы на прочность – вдруг некоторые уже по силам ему снести?</w:t>
      </w:r>
    </w:p>
    <w:p w:rsidR="00154A44" w:rsidRPr="00FC6754" w:rsidRDefault="00AE16AC" w:rsidP="00FC6754">
      <w:pPr>
        <w:pStyle w:val="paragraph"/>
        <w:spacing w:before="30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Вариант решения</w:t>
      </w:r>
      <w:r w:rsidR="00154A44" w:rsidRPr="00FC6754">
        <w:rPr>
          <w:rStyle w:val="a4"/>
          <w:color w:val="333333"/>
          <w:sz w:val="28"/>
          <w:szCs w:val="28"/>
        </w:rPr>
        <w:t>: </w:t>
      </w:r>
      <w:r w:rsidR="00154A44" w:rsidRPr="00FC6754">
        <w:rPr>
          <w:color w:val="333333"/>
          <w:sz w:val="28"/>
          <w:szCs w:val="28"/>
        </w:rPr>
        <w:t>изменилась ситуация внутри ребенка, значит нам пора менять ситуацию вокруг него: пересматривать собственные ожидания и законы нашего взаимодействия. И насчет собственных границ – проводим ревизию, а где мы, действительно, уже готовы подвинуться: возможно, теперь не нужно отчитываться вот здесь и спрашивать разрешения на вот это. Те же нормы, которые для нас по-прежнему важны, например, уважительное обращение к членам семьи, отстаиваем: в нашей семье так не разговаривают, попробуй снова зайти на кухню и высказать свои претензии в другой форме, я уверена, ты сможешь подобрать другие слова! Ребенок попробует разок-другой, да и поймет, что здесь ловить нечего, мать-кремень и лучше пока существовать по ее законам.</w:t>
      </w:r>
    </w:p>
    <w:p w:rsidR="00154A44" w:rsidRPr="00FC6754" w:rsidRDefault="00154A44" w:rsidP="00FC6754">
      <w:pPr>
        <w:pStyle w:val="paragraph"/>
        <w:numPr>
          <w:ilvl w:val="0"/>
          <w:numId w:val="4"/>
        </w:numPr>
        <w:spacing w:before="18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 w:rsidRPr="00FC6754">
        <w:rPr>
          <w:rStyle w:val="a4"/>
          <w:color w:val="333333"/>
          <w:sz w:val="28"/>
          <w:szCs w:val="28"/>
        </w:rPr>
        <w:t>Эмоциональная возбудимость, страхи, тревога и вслед за ними агрессия</w:t>
      </w:r>
      <w:r w:rsidRPr="00FC6754">
        <w:rPr>
          <w:color w:val="333333"/>
          <w:sz w:val="28"/>
          <w:szCs w:val="28"/>
        </w:rPr>
        <w:t>. Нервная система младшего школьника очень похожа на молодого оленёнка: то скачет, как шальная, то замирает на месте от испуга. Развивается неровно, то тут, то там, клочками и кусочками. Если раньше не проклюнулся, то вот тут может догнать страх смерти: своей собственной или родительской. Вчерашний малыш, знающий только «хорошо» и «плохо», наконец, начинает понимать, что у него есть гамма чувств: злюсь, боюсь, радуюсь</w:t>
      </w:r>
      <w:proofErr w:type="gramStart"/>
      <w:r w:rsidRPr="00FC6754">
        <w:rPr>
          <w:color w:val="333333"/>
          <w:sz w:val="28"/>
          <w:szCs w:val="28"/>
        </w:rPr>
        <w:t>… К</w:t>
      </w:r>
      <w:proofErr w:type="gramEnd"/>
      <w:r w:rsidRPr="00FC6754">
        <w:rPr>
          <w:color w:val="333333"/>
          <w:sz w:val="28"/>
          <w:szCs w:val="28"/>
        </w:rPr>
        <w:t xml:space="preserve">ак это – я счастлив? Пробует это слово на вкус, проверяет каждый удар собственного </w:t>
      </w:r>
      <w:proofErr w:type="gramStart"/>
      <w:r w:rsidRPr="00FC6754">
        <w:rPr>
          <w:color w:val="333333"/>
          <w:sz w:val="28"/>
          <w:szCs w:val="28"/>
        </w:rPr>
        <w:t>сердца</w:t>
      </w:r>
      <w:proofErr w:type="gramEnd"/>
      <w:r w:rsidRPr="00FC6754">
        <w:rPr>
          <w:color w:val="333333"/>
          <w:sz w:val="28"/>
          <w:szCs w:val="28"/>
        </w:rPr>
        <w:t xml:space="preserve"> и осознает – так вот оно </w:t>
      </w:r>
      <w:proofErr w:type="gramStart"/>
      <w:r w:rsidRPr="00FC6754">
        <w:rPr>
          <w:color w:val="333333"/>
          <w:sz w:val="28"/>
          <w:szCs w:val="28"/>
        </w:rPr>
        <w:t>какое</w:t>
      </w:r>
      <w:proofErr w:type="gramEnd"/>
      <w:r w:rsidRPr="00FC6754">
        <w:rPr>
          <w:color w:val="333333"/>
          <w:sz w:val="28"/>
          <w:szCs w:val="28"/>
        </w:rPr>
        <w:t>, счастье.</w:t>
      </w:r>
    </w:p>
    <w:p w:rsidR="00154A44" w:rsidRPr="00312485" w:rsidRDefault="00AE16AC" w:rsidP="00312485">
      <w:pPr>
        <w:pStyle w:val="paragraph"/>
        <w:spacing w:before="18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Вариант решения</w:t>
      </w:r>
      <w:r w:rsidRPr="00FC6754">
        <w:rPr>
          <w:rStyle w:val="a4"/>
          <w:color w:val="333333"/>
          <w:sz w:val="28"/>
          <w:szCs w:val="28"/>
        </w:rPr>
        <w:t>: </w:t>
      </w:r>
      <w:r w:rsidR="00154A44" w:rsidRPr="00FC6754">
        <w:rPr>
          <w:color w:val="333333"/>
          <w:sz w:val="28"/>
          <w:szCs w:val="28"/>
        </w:rPr>
        <w:t xml:space="preserve">проговариваем чувства, разбираемся со страхами, поддерживаем и создаем безопасную гавань, куда можно приплыть со всеми своими эмоциями без опаски, что нам тут сейчас расскажут, что чувствуем мы неправильно и обязаны делать это по косой линеечке, отступив три клеточки сверху и четыре слева. Вот прям принимаем-принимаем-принимаем. </w:t>
      </w:r>
      <w:proofErr w:type="spellStart"/>
      <w:r w:rsidR="00154A44" w:rsidRPr="00FC6754">
        <w:rPr>
          <w:color w:val="333333"/>
          <w:sz w:val="28"/>
          <w:szCs w:val="28"/>
        </w:rPr>
        <w:t>Контейнируем</w:t>
      </w:r>
      <w:proofErr w:type="spellEnd"/>
      <w:r w:rsidR="00154A44" w:rsidRPr="00FC6754">
        <w:rPr>
          <w:color w:val="333333"/>
          <w:sz w:val="28"/>
          <w:szCs w:val="28"/>
        </w:rPr>
        <w:t>. Помогаем разложить на полочки его души и, если полочек уже не хватает, прибиваем новые.</w:t>
      </w:r>
    </w:p>
    <w:p w:rsidR="00154A44" w:rsidRPr="00FC6754" w:rsidRDefault="00154A44" w:rsidP="00FC6754">
      <w:pPr>
        <w:pStyle w:val="paragraph"/>
        <w:numPr>
          <w:ilvl w:val="0"/>
          <w:numId w:val="4"/>
        </w:numPr>
        <w:spacing w:before="30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 w:rsidRPr="00FC6754">
        <w:rPr>
          <w:rStyle w:val="a4"/>
          <w:color w:val="333333"/>
          <w:sz w:val="28"/>
          <w:szCs w:val="28"/>
        </w:rPr>
        <w:t>Повышенная обидчивость, становление самолюбия и самооценки.</w:t>
      </w:r>
      <w:r w:rsidRPr="00FC6754">
        <w:rPr>
          <w:color w:val="333333"/>
          <w:sz w:val="28"/>
          <w:szCs w:val="28"/>
        </w:rPr>
        <w:t xml:space="preserve"> Был он сам для себя лучшим, уникальным и вообще единственным, вокруг которого крутился этот мир. Родители созданы для него, друзья для него, вообще все взрослые как-то связаны с ним. И вдруг ребенок начинает осознавать разницу между </w:t>
      </w:r>
      <w:proofErr w:type="spellStart"/>
      <w:proofErr w:type="gramStart"/>
      <w:r w:rsidRPr="00FC6754">
        <w:rPr>
          <w:color w:val="333333"/>
          <w:sz w:val="28"/>
          <w:szCs w:val="28"/>
        </w:rPr>
        <w:t>Я-реальным</w:t>
      </w:r>
      <w:proofErr w:type="spellEnd"/>
      <w:proofErr w:type="gramEnd"/>
      <w:r w:rsidRPr="00FC6754">
        <w:rPr>
          <w:color w:val="333333"/>
          <w:sz w:val="28"/>
          <w:szCs w:val="28"/>
        </w:rPr>
        <w:t xml:space="preserve"> (вот здесь и сейчас я какой) и </w:t>
      </w:r>
      <w:proofErr w:type="spellStart"/>
      <w:r w:rsidRPr="00FC6754">
        <w:rPr>
          <w:color w:val="333333"/>
          <w:sz w:val="28"/>
          <w:szCs w:val="28"/>
        </w:rPr>
        <w:t>Я-</w:t>
      </w:r>
      <w:r w:rsidRPr="00FC6754">
        <w:rPr>
          <w:color w:val="333333"/>
          <w:sz w:val="28"/>
          <w:szCs w:val="28"/>
        </w:rPr>
        <w:lastRenderedPageBreak/>
        <w:t>идеальным</w:t>
      </w:r>
      <w:proofErr w:type="spellEnd"/>
      <w:r w:rsidRPr="00FC6754">
        <w:rPr>
          <w:color w:val="333333"/>
          <w:sz w:val="28"/>
          <w:szCs w:val="28"/>
        </w:rPr>
        <w:t xml:space="preserve"> (каким я себя мечтаю видеть). Тут-то и начинаются проблемы. Самооценка становится более адекватной, но в то же время очень больно, знаете ли, падать с пьедестала и видеть собственные несовершенства. А тут еще мама пальцем тыкает, что палочки не ровно написал, а папа сравнивает с соседом, который бегает быстрее, прыгает выше и подтягивается больше.</w:t>
      </w:r>
    </w:p>
    <w:p w:rsidR="00154A44" w:rsidRPr="00FC6754" w:rsidRDefault="00AE16AC" w:rsidP="00FC6754">
      <w:pPr>
        <w:pStyle w:val="paragraph"/>
        <w:spacing w:before="18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Вариант решения</w:t>
      </w:r>
      <w:r w:rsidRPr="00FC6754">
        <w:rPr>
          <w:rStyle w:val="a4"/>
          <w:color w:val="333333"/>
          <w:sz w:val="28"/>
          <w:szCs w:val="28"/>
        </w:rPr>
        <w:t>: </w:t>
      </w:r>
      <w:r w:rsidR="00154A44" w:rsidRPr="00FC6754">
        <w:rPr>
          <w:color w:val="333333"/>
          <w:sz w:val="28"/>
          <w:szCs w:val="28"/>
        </w:rPr>
        <w:t xml:space="preserve">хвалим, где можем хвалить, и молчим там, где собирались указать на ошибку. Вообще делегируем </w:t>
      </w:r>
      <w:r w:rsidR="00DB6F82" w:rsidRPr="00FC6754">
        <w:rPr>
          <w:color w:val="333333"/>
          <w:sz w:val="28"/>
          <w:szCs w:val="28"/>
        </w:rPr>
        <w:t>воспитателям</w:t>
      </w:r>
      <w:proofErr w:type="gramStart"/>
      <w:r w:rsidR="00DB6F82" w:rsidRPr="00FC6754">
        <w:rPr>
          <w:color w:val="333333"/>
          <w:sz w:val="28"/>
          <w:szCs w:val="28"/>
        </w:rPr>
        <w:t xml:space="preserve"> ,</w:t>
      </w:r>
      <w:proofErr w:type="gramEnd"/>
      <w:r w:rsidR="00DB6F82" w:rsidRPr="00FC6754">
        <w:rPr>
          <w:color w:val="333333"/>
          <w:sz w:val="28"/>
          <w:szCs w:val="28"/>
        </w:rPr>
        <w:t xml:space="preserve"> </w:t>
      </w:r>
      <w:r w:rsidR="00154A44" w:rsidRPr="00FC6754">
        <w:rPr>
          <w:color w:val="333333"/>
          <w:sz w:val="28"/>
          <w:szCs w:val="28"/>
        </w:rPr>
        <w:t>учителям и тренерам оценивать то, что они могут оценить. </w:t>
      </w:r>
      <w:r w:rsidR="00154A44" w:rsidRPr="00FC6754">
        <w:rPr>
          <w:rStyle w:val="a4"/>
          <w:color w:val="333333"/>
          <w:sz w:val="28"/>
          <w:szCs w:val="28"/>
        </w:rPr>
        <w:t>Пусть родители выполняют свои роли, а чужие люди – свои. </w:t>
      </w:r>
      <w:r w:rsidR="00154A44" w:rsidRPr="00FC6754">
        <w:rPr>
          <w:color w:val="333333"/>
          <w:sz w:val="28"/>
          <w:szCs w:val="28"/>
        </w:rPr>
        <w:t>Потому что нам самим намного проще услышать от начальника, что мы не правы, чем от жен/мужей/прочих близких родственников.</w:t>
      </w:r>
    </w:p>
    <w:p w:rsidR="00154A44" w:rsidRPr="00FC6754" w:rsidRDefault="00154A44" w:rsidP="00FC6754">
      <w:pPr>
        <w:pStyle w:val="paragraph"/>
        <w:numPr>
          <w:ilvl w:val="0"/>
          <w:numId w:val="4"/>
        </w:numPr>
        <w:spacing w:before="18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proofErr w:type="gramStart"/>
      <w:r w:rsidRPr="00FC6754">
        <w:rPr>
          <w:rStyle w:val="a4"/>
          <w:color w:val="333333"/>
          <w:sz w:val="28"/>
          <w:szCs w:val="28"/>
        </w:rPr>
        <w:t>Кривляние</w:t>
      </w:r>
      <w:proofErr w:type="gramEnd"/>
      <w:r w:rsidRPr="00FC6754">
        <w:rPr>
          <w:rStyle w:val="a4"/>
          <w:color w:val="333333"/>
          <w:sz w:val="28"/>
          <w:szCs w:val="28"/>
        </w:rPr>
        <w:t>, манерность, изменение поведения и речи.</w:t>
      </w:r>
      <w:r w:rsidRPr="00FC6754">
        <w:rPr>
          <w:color w:val="333333"/>
          <w:sz w:val="28"/>
          <w:szCs w:val="28"/>
        </w:rPr>
        <w:t xml:space="preserve"> Где тот милый карапуз, который радовался от души и расстраивался всем своим детским организмом? Кто подменил его на этого </w:t>
      </w:r>
      <w:proofErr w:type="gramStart"/>
      <w:r w:rsidRPr="00FC6754">
        <w:rPr>
          <w:color w:val="333333"/>
          <w:sz w:val="28"/>
          <w:szCs w:val="28"/>
        </w:rPr>
        <w:t>театрала-недоучку</w:t>
      </w:r>
      <w:proofErr w:type="gramEnd"/>
      <w:r w:rsidRPr="00FC6754">
        <w:rPr>
          <w:color w:val="333333"/>
          <w:sz w:val="28"/>
          <w:szCs w:val="28"/>
        </w:rPr>
        <w:t>? Отдайте мне моего, того, первого! Смиряйтесь – теперь ваш вот этот, вызывающий, как минимум, недоумение. Он жутко хочет быть похожим на вас, взрослым, самостоятельным, большим и важным, только пока еще не знает, как это сделать. И тогда пробует скопировать поведение соседского подростка или более крутого, по его мнению, одноклассника. В тетрадках он коряво копирует буквы, в жизни он коряво копирует других.</w:t>
      </w:r>
    </w:p>
    <w:p w:rsidR="00154A44" w:rsidRPr="00FC6754" w:rsidRDefault="00AE16AC" w:rsidP="00FC6754">
      <w:pPr>
        <w:pStyle w:val="paragraph"/>
        <w:spacing w:before="30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Вариант решения</w:t>
      </w:r>
      <w:r w:rsidRPr="00FC6754">
        <w:rPr>
          <w:rStyle w:val="a4"/>
          <w:color w:val="333333"/>
          <w:sz w:val="28"/>
          <w:szCs w:val="28"/>
        </w:rPr>
        <w:t>: </w:t>
      </w:r>
      <w:r w:rsidR="00154A44" w:rsidRPr="00FC6754">
        <w:rPr>
          <w:color w:val="333333"/>
          <w:sz w:val="28"/>
          <w:szCs w:val="28"/>
        </w:rPr>
        <w:t>раз уж я вам говорила не замечать его грязи в тетрадях, то и здесь не замечайте провалов в актерской игре. Он очень скоро научится красивому, его личному оригинальному почерку. И красивому, его личному оригинальному поведению. Пусть пока репетирует, вырабатывает свой стиль.</w:t>
      </w:r>
    </w:p>
    <w:p w:rsidR="00FC6754" w:rsidRPr="00FC6754" w:rsidRDefault="00154A44" w:rsidP="00FC6754">
      <w:pPr>
        <w:pStyle w:val="a8"/>
        <w:numPr>
          <w:ilvl w:val="0"/>
          <w:numId w:val="4"/>
        </w:numPr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754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И еще </w:t>
      </w:r>
      <w:proofErr w:type="gramStart"/>
      <w:r w:rsidRPr="00FC6754">
        <w:rPr>
          <w:rStyle w:val="a4"/>
          <w:rFonts w:ascii="Times New Roman" w:hAnsi="Times New Roman" w:cs="Times New Roman"/>
          <w:color w:val="333333"/>
          <w:sz w:val="28"/>
          <w:szCs w:val="28"/>
        </w:rPr>
        <w:t>вранье</w:t>
      </w:r>
      <w:proofErr w:type="gramEnd"/>
      <w:r w:rsidRPr="00FC6754">
        <w:rPr>
          <w:rStyle w:val="a4"/>
          <w:rFonts w:ascii="Times New Roman" w:hAnsi="Times New Roman" w:cs="Times New Roman"/>
          <w:color w:val="333333"/>
          <w:sz w:val="28"/>
          <w:szCs w:val="28"/>
        </w:rPr>
        <w:t>, да. </w:t>
      </w:r>
      <w:r w:rsidR="00FC6754" w:rsidRPr="00FC6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Говорить о лжи в младшем возрасте — некорректно. Ложь — сложное интеллектуальное действие, которое по силам ребенку лет с девяти. Лгать — значит понимать, как было на самом деле, хорошо это отделять от вымысла и намеренно, целенаправленно давать иную версию событий, понимая, в каком месте правда, </w:t>
      </w:r>
      <w:proofErr w:type="gramStart"/>
      <w:r w:rsidR="00FC6754" w:rsidRPr="00FC6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FC6754" w:rsidRPr="00FC6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 — нет. У маленьких детей может быть фантазирование, когда ребенок что-то рассказывает, выдавая желаемое за действительное. Своего рода «детская магия», попытка воздействовать на реальность словами. Когда ребенку кажется, что если он сказал, что это так, то это и будет так. То есть произнеся: «Не я разрисовал стены», он этим отменил сам факт и в этот момент верит, что действительно — не он.</w:t>
      </w:r>
    </w:p>
    <w:p w:rsidR="00FC6754" w:rsidRPr="00FC6754" w:rsidRDefault="00FC6754" w:rsidP="00FC6754">
      <w:pPr>
        <w:pStyle w:val="paragraph"/>
        <w:spacing w:before="18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696199">
        <w:rPr>
          <w:color w:val="000000"/>
          <w:sz w:val="28"/>
          <w:szCs w:val="28"/>
        </w:rPr>
        <w:t xml:space="preserve">В более взрослом возрасте ложь — защитное поведение. У ребенка редко бывает цель специально солгать, обмануть наше доверие. Просто дети пытаются действовать по кратчайшей траектории. </w:t>
      </w:r>
    </w:p>
    <w:p w:rsidR="00FC6754" w:rsidRPr="00696199" w:rsidRDefault="00AE16AC" w:rsidP="00FC6754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color w:val="333333"/>
          <w:sz w:val="28"/>
          <w:szCs w:val="28"/>
        </w:rPr>
        <w:lastRenderedPageBreak/>
        <w:t>Вариант решения</w:t>
      </w:r>
      <w:r w:rsidRPr="00FC6754">
        <w:rPr>
          <w:rStyle w:val="a4"/>
          <w:rFonts w:ascii="Times New Roman" w:hAnsi="Times New Roman" w:cs="Times New Roman"/>
          <w:color w:val="333333"/>
          <w:sz w:val="28"/>
          <w:szCs w:val="28"/>
        </w:rPr>
        <w:t>: </w:t>
      </w:r>
      <w:r w:rsidR="00FC6754"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говорит неправду (если это не фантазирование и не «детская магия» малышей) — это попытка избавиться от проблемы, на самом деле ее не решая. Задача родителей — показать, что на самом деле это не работает. От того, что ребенок скажет «меня не спрашивали», математика не выучится, и двойка никуда не денется.</w:t>
      </w:r>
    </w:p>
    <w:p w:rsidR="00FC6754" w:rsidRPr="00696199" w:rsidRDefault="00FC6754" w:rsidP="00FC6754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родители говорят детям: «Ты только скажи правду, и мы тогда тебя не накажем. А вот если ты будешь врать, мы тебя накажем за </w:t>
      </w:r>
      <w:proofErr w:type="gramStart"/>
      <w:r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вранье</w:t>
      </w:r>
      <w:proofErr w:type="gramEnd"/>
      <w:r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Получается полный бред. Ребенку предлагается: делай, что хочешь, за это ничего не будет. Главное — признайся. А вот если не скажешь, то тебя накажут за ложь, пусть сам проступок будет незначительным. Ребенок понимает: в следующий раз все будут долго выяснять, солгал он или нет, вместо того, чтобы говорить о проблеме, которая в том,  например, что он не сделал уроки. Через какое-то время дети могут начать этой фиксацией на лжи просто манипулировать. Ведь лучше долгие разборки — соврал — не соврал, чем выполнение дополнительных заданий. И эти разборки не позволяют решить проблему и показать, что ложь — неэффективная стратегия. Когда родители очень носятся с фактом лжи, они возводят ложь на пьедестал. Иногда доходит до абсурда, когда начинают угрожать, давить, наказывать других детей, чтобы ребенок сознался. То есть ребенка делают </w:t>
      </w:r>
      <w:proofErr w:type="spellStart"/>
      <w:r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подлецом</w:t>
      </w:r>
      <w:proofErr w:type="spellEnd"/>
      <w:r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 у него не было никакой цели сделать подлость, подставить кого-то. Он отпирается потому, что ему так проще. А когда начинается допрос с пристрастием, с очными ставками — ребенка загоняют в угол и он начинает делать гадости, которых делать не планировал. Он начинает сваливать вину на других, лгать еще больше. И вся эта пирамида лжи оказывается инициированной взрослыми.</w:t>
      </w:r>
    </w:p>
    <w:p w:rsidR="00FC6754" w:rsidRPr="00696199" w:rsidRDefault="00FC6754" w:rsidP="00FC6754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Повторяю, к детской лжи надо относиться, как к неэффективной стратегии, болезни роста: ребенку кажется сейчас, что так можно, а потом он должен понять, что так — нельзя. И важно не забывать о сути дела: если речь идет о какой-то проблеме, ею и надо заниматься, а не устраивать спектаклей с чистосердечными признаниями. Вы же знаете правду. А на оправдания можно сказать: «Да, все это очень интересно, но я знаю то-то и то-то, потому будут такие-то выводы».</w:t>
      </w:r>
    </w:p>
    <w:p w:rsidR="00FC6754" w:rsidRPr="00696199" w:rsidRDefault="00FC6754" w:rsidP="00FC6754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много, часто и изощренно лжет — это тревожный сигнал для взрослых. Не в том смысле, что ребенок испорченный, а в том, что он их боится. Почему боится, не доверяет, считает, что, если он расскажет им о проблеме, будет хуже, — об этом надо думать. И не обязательно, что он боится серьезного наказания (хотя это случается часто), иногда его страшат нотации, отвержение. Если ребенок знает, что кому-то в доме из-за болезни нельзя нервничать, он часто боится, что из-за него близкому человеку станет плохо. То есть если ребенок вам часто врет, он боится либо вас, либо — за вас.</w:t>
      </w:r>
    </w:p>
    <w:p w:rsidR="00154A44" w:rsidRPr="00312485" w:rsidRDefault="00FC6754" w:rsidP="00312485">
      <w:pPr>
        <w:spacing w:before="450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Меньше всего лгут дети у родителей, которые умеют справляться с жизнью, от которых исходит уверенность, и у родителей, которых можно не бояться.</w:t>
      </w:r>
      <w:proofErr w:type="gramEnd"/>
      <w:r w:rsidRPr="00696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они и рассердятся, то не перейдут каких-то граней, и они нацелены на решение проблем, а не на наказание «чтоб знал». Но даже у таких замечательных родителей дети иногда врут. Они должны попробовать эту стратегию, и посмотреть, что будет. Задача родителей — показать: ложь не работает и лучше исправлять ситуацию другими средствами</w:t>
      </w:r>
    </w:p>
    <w:p w:rsidR="00154A44" w:rsidRPr="00FC6754" w:rsidRDefault="00154A44" w:rsidP="00FC6754">
      <w:pPr>
        <w:pStyle w:val="paragraph"/>
        <w:numPr>
          <w:ilvl w:val="0"/>
          <w:numId w:val="4"/>
        </w:numPr>
        <w:spacing w:before="30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 w:rsidRPr="00FC6754">
        <w:rPr>
          <w:rStyle w:val="a4"/>
          <w:color w:val="333333"/>
          <w:sz w:val="28"/>
          <w:szCs w:val="28"/>
        </w:rPr>
        <w:t>Жалобы на усталость, утомляемость, раздражительность.</w:t>
      </w:r>
      <w:r w:rsidRPr="00FC6754">
        <w:rPr>
          <w:color w:val="333333"/>
          <w:sz w:val="28"/>
          <w:szCs w:val="28"/>
        </w:rPr>
        <w:t xml:space="preserve"> Так и хочется уже крикнуть: соберись ты уже, возьми себя в руки, шагом марш и копать от забора и до обеда. В том смысле, что постель заправь,  собери </w:t>
      </w:r>
      <w:proofErr w:type="gramStart"/>
      <w:r w:rsidR="00FC6754" w:rsidRPr="00FC6754">
        <w:rPr>
          <w:color w:val="333333"/>
          <w:sz w:val="28"/>
          <w:szCs w:val="28"/>
        </w:rPr>
        <w:t>игрушки</w:t>
      </w:r>
      <w:proofErr w:type="gramEnd"/>
      <w:r w:rsidR="00FC6754" w:rsidRPr="00FC6754">
        <w:rPr>
          <w:color w:val="333333"/>
          <w:sz w:val="28"/>
          <w:szCs w:val="28"/>
        </w:rPr>
        <w:t xml:space="preserve"> </w:t>
      </w:r>
      <w:r w:rsidRPr="00FC6754">
        <w:rPr>
          <w:color w:val="333333"/>
          <w:sz w:val="28"/>
          <w:szCs w:val="28"/>
        </w:rPr>
        <w:t xml:space="preserve">и вещи в шкаф повесь. Однако нужно понимать, что кризис этот не только психологическими факторами проявляется, но и физиологическими. Штаны новые - вчера купили, сегодня уже коротки – растет ребенок, как на дрожжах. На прошлой неделе еще на ручках могла потаскать, на этой уже не подниму – увеличивается вес. Меняется работа всех систем организма: дыхательной, </w:t>
      </w:r>
      <w:proofErr w:type="spellStart"/>
      <w:proofErr w:type="gramStart"/>
      <w:r w:rsidRPr="00FC6754">
        <w:rPr>
          <w:color w:val="333333"/>
          <w:sz w:val="28"/>
          <w:szCs w:val="28"/>
        </w:rPr>
        <w:t>сердечно-сосудистой</w:t>
      </w:r>
      <w:proofErr w:type="spellEnd"/>
      <w:proofErr w:type="gramEnd"/>
      <w:r w:rsidRPr="00FC6754">
        <w:rPr>
          <w:color w:val="333333"/>
          <w:sz w:val="28"/>
          <w:szCs w:val="28"/>
        </w:rPr>
        <w:t>, нервной и так далее. Поэтому его «ужасный характер» может быть совсем не характером, а временной реакцией на временные обстоятельства – на бурный рост и перенапряжение организма.</w:t>
      </w:r>
    </w:p>
    <w:p w:rsidR="00DB6F82" w:rsidRPr="00FC6754" w:rsidRDefault="00AE16AC" w:rsidP="00FC6754">
      <w:pPr>
        <w:pStyle w:val="paragraph"/>
        <w:spacing w:before="180" w:beforeAutospacing="0" w:after="0" w:afterAutospacing="0" w:line="360" w:lineRule="atLeast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Вариант решения</w:t>
      </w:r>
      <w:r w:rsidRPr="00FC6754">
        <w:rPr>
          <w:rStyle w:val="a4"/>
          <w:color w:val="333333"/>
          <w:sz w:val="28"/>
          <w:szCs w:val="28"/>
        </w:rPr>
        <w:t>: </w:t>
      </w:r>
      <w:r w:rsidR="00154A44" w:rsidRPr="00FC6754">
        <w:rPr>
          <w:color w:val="333333"/>
          <w:sz w:val="28"/>
          <w:szCs w:val="28"/>
        </w:rPr>
        <w:t xml:space="preserve">уделите внимание тому, на что жалуется ваш </w:t>
      </w:r>
      <w:r w:rsidR="006A1E29">
        <w:rPr>
          <w:color w:val="333333"/>
          <w:sz w:val="28"/>
          <w:szCs w:val="28"/>
        </w:rPr>
        <w:t>ребенок</w:t>
      </w:r>
      <w:r w:rsidR="00154A44" w:rsidRPr="00FC6754">
        <w:rPr>
          <w:color w:val="333333"/>
          <w:sz w:val="28"/>
          <w:szCs w:val="28"/>
        </w:rPr>
        <w:t>. Если усталость тотальная, то на время снимайте все дополнительные о</w:t>
      </w:r>
      <w:r w:rsidR="00FC6754" w:rsidRPr="00FC6754">
        <w:rPr>
          <w:color w:val="333333"/>
          <w:sz w:val="28"/>
          <w:szCs w:val="28"/>
        </w:rPr>
        <w:t>бязанности</w:t>
      </w:r>
      <w:r w:rsidR="00154A44" w:rsidRPr="00FC6754">
        <w:rPr>
          <w:color w:val="333333"/>
          <w:sz w:val="28"/>
          <w:szCs w:val="28"/>
        </w:rPr>
        <w:t>: кружки, секции, дополнительные занятия, частично или полностью домашние дела. Иногда дать передышку – очень важно, чтобы подкопить силы и рвануть дальше, хотя многим взрослым и кажется, что вот сейчас хватку ослабим – и всё, больше уже никогда она пылесос в руки не возьмет. Отдохнет и возьмет, не переживайте, дети не выполняют домашних обязанностей совсем по другим причинам, а не потому что родители увидели, что сейчас сложный период и помогли его пережить.</w:t>
      </w:r>
    </w:p>
    <w:p w:rsidR="00154A44" w:rsidRDefault="00FC6754" w:rsidP="006A1E29">
      <w:pPr>
        <w:spacing w:line="360" w:lineRule="atLeast"/>
        <w:jc w:val="both"/>
      </w:pPr>
      <w:r w:rsidRPr="00FC675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И хочется пожелать родителям, прежде всего, полноты любви — чтобы их любящие сердца подсказывали им, как поступать с детьми. Чтобы они верили и надеялись, что в душах их детей заложены самые прекрасные способности. Чтобы они помогли своим </w:t>
      </w:r>
      <w:r w:rsidR="00AE16AC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детям</w:t>
      </w:r>
      <w:r w:rsidRPr="00FC675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раскрыть их.</w:t>
      </w:r>
    </w:p>
    <w:sectPr w:rsidR="00154A44" w:rsidSect="006A1E2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73D"/>
    <w:multiLevelType w:val="hybridMultilevel"/>
    <w:tmpl w:val="85E4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636C3"/>
    <w:multiLevelType w:val="multilevel"/>
    <w:tmpl w:val="C55A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418B2"/>
    <w:multiLevelType w:val="multilevel"/>
    <w:tmpl w:val="3A74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652B4"/>
    <w:multiLevelType w:val="hybridMultilevel"/>
    <w:tmpl w:val="E2CA17B2"/>
    <w:lvl w:ilvl="0" w:tplc="36BC3DD8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74AE8"/>
    <w:multiLevelType w:val="multilevel"/>
    <w:tmpl w:val="F3BA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ABA"/>
    <w:rsid w:val="00035DE7"/>
    <w:rsid w:val="00154A44"/>
    <w:rsid w:val="001F0B8A"/>
    <w:rsid w:val="00312485"/>
    <w:rsid w:val="00492BEF"/>
    <w:rsid w:val="004A6CC5"/>
    <w:rsid w:val="006A1E29"/>
    <w:rsid w:val="00703FE2"/>
    <w:rsid w:val="00AE16AC"/>
    <w:rsid w:val="00BA05CE"/>
    <w:rsid w:val="00BD6ABA"/>
    <w:rsid w:val="00DB6F82"/>
    <w:rsid w:val="00FC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6A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6A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D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4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154A44"/>
    <w:rPr>
      <w:b/>
      <w:bCs/>
    </w:rPr>
  </w:style>
  <w:style w:type="character" w:styleId="a5">
    <w:name w:val="Hyperlink"/>
    <w:basedOn w:val="a0"/>
    <w:uiPriority w:val="99"/>
    <w:semiHidden/>
    <w:unhideWhenUsed/>
    <w:rsid w:val="00154A44"/>
    <w:rPr>
      <w:color w:val="0000FF"/>
      <w:u w:val="single"/>
    </w:rPr>
  </w:style>
  <w:style w:type="character" w:customStyle="1" w:styleId="yrw-content">
    <w:name w:val="yrw-content"/>
    <w:basedOn w:val="a0"/>
    <w:rsid w:val="00154A44"/>
  </w:style>
  <w:style w:type="character" w:customStyle="1" w:styleId="ya-unit-domain">
    <w:name w:val="ya-unit-domain"/>
    <w:basedOn w:val="a0"/>
    <w:rsid w:val="00154A44"/>
  </w:style>
  <w:style w:type="character" w:customStyle="1" w:styleId="ya-unit-date">
    <w:name w:val="ya-unit-date"/>
    <w:basedOn w:val="a0"/>
    <w:rsid w:val="00154A44"/>
  </w:style>
  <w:style w:type="character" w:customStyle="1" w:styleId="ya-adtune-feedbackcomplain-text">
    <w:name w:val="ya-adtune-feedback__complain-text"/>
    <w:basedOn w:val="a0"/>
    <w:rsid w:val="00154A44"/>
  </w:style>
  <w:style w:type="character" w:customStyle="1" w:styleId="gzmc">
    <w:name w:val="gzmc"/>
    <w:basedOn w:val="a0"/>
    <w:rsid w:val="00154A44"/>
  </w:style>
  <w:style w:type="character" w:customStyle="1" w:styleId="g5817fce9">
    <w:name w:val="g5817fce9"/>
    <w:basedOn w:val="a0"/>
    <w:rsid w:val="00154A44"/>
  </w:style>
  <w:style w:type="character" w:customStyle="1" w:styleId="link">
    <w:name w:val="link"/>
    <w:basedOn w:val="a0"/>
    <w:rsid w:val="00154A44"/>
  </w:style>
  <w:style w:type="paragraph" w:styleId="a6">
    <w:name w:val="Balloon Text"/>
    <w:basedOn w:val="a"/>
    <w:link w:val="a7"/>
    <w:uiPriority w:val="99"/>
    <w:semiHidden/>
    <w:unhideWhenUsed/>
    <w:rsid w:val="0015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A4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6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73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61325">
                      <w:marLeft w:val="-210"/>
                      <w:marRight w:val="-21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7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2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43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90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62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97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0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6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890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220831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470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868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264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406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382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5325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507708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909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335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763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662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3322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304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145305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25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337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287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6084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58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92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78233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940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42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343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9266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84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128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97415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892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327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359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8481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7747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3071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818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10663">
                                                                                                      <w:marLeft w:val="33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061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1441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601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4326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7162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8384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0664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063490">
                      <w:marLeft w:val="-210"/>
                      <w:marRight w:val="-21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3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10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10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95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11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3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535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48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80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711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975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407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761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113083">
                                                                                                      <w:marLeft w:val="0"/>
                                                                                                      <w:marRight w:val="84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932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469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928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9030750">
                      <w:marLeft w:val="-210"/>
                      <w:marRight w:val="-21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0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8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1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20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13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07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93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606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00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94504">
                      <w:marLeft w:val="-210"/>
                      <w:marRight w:val="-21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3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0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5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5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71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4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170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39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516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60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6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524573">
                      <w:marLeft w:val="-210"/>
                      <w:marRight w:val="-21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1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9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8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82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92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068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74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986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079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1663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96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482957">
                                                                                                  <w:marLeft w:val="0"/>
                                                                                                  <w:marRight w:val="8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9956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909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896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69323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2702">
                      <w:marLeft w:val="-210"/>
                      <w:marRight w:val="-21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1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3301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0468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413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415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6613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4822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2153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954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672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711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4383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9688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78305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17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6485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177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85673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1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5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4779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8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5592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3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2096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0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9406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1653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46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5803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9530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50783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675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6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2287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0421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247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25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5554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7336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Детский Сад 18</cp:lastModifiedBy>
  <cp:revision>3</cp:revision>
  <dcterms:created xsi:type="dcterms:W3CDTF">2022-05-03T16:13:00Z</dcterms:created>
  <dcterms:modified xsi:type="dcterms:W3CDTF">2022-05-04T07:42:00Z</dcterms:modified>
</cp:coreProperties>
</file>